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553"/>
      </w:tblGrid>
      <w:tr w:rsidR="00C17F32" w:rsidRPr="000C4242">
        <w:trPr>
          <w:trHeight w:val="1186"/>
        </w:trPr>
        <w:tc>
          <w:tcPr>
            <w:tcW w:w="4500" w:type="dxa"/>
          </w:tcPr>
          <w:p w:rsidR="00C17F32" w:rsidRPr="000C4242" w:rsidRDefault="0077303A">
            <w:pPr>
              <w:pStyle w:val="TableParagraph"/>
              <w:spacing w:line="258" w:lineRule="exact"/>
              <w:ind w:left="181" w:right="306"/>
              <w:jc w:val="center"/>
              <w:rPr>
                <w:sz w:val="24"/>
              </w:rPr>
            </w:pPr>
            <w:bookmarkStart w:id="0" w:name="_GoBack"/>
            <w:bookmarkEnd w:id="0"/>
            <w:r w:rsidRPr="000C4242">
              <w:rPr>
                <w:sz w:val="24"/>
              </w:rPr>
              <w:t>PHÒNG GD&amp;ĐT ĐÔNG TRIỀU</w:t>
            </w:r>
          </w:p>
          <w:p w:rsidR="00C17F32" w:rsidRPr="000C4242" w:rsidRDefault="0077303A">
            <w:pPr>
              <w:pStyle w:val="TableParagraph"/>
              <w:spacing w:before="7" w:after="31"/>
              <w:ind w:left="183" w:right="306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 xml:space="preserve">TRƯỜNG TIỂU HỌC </w:t>
            </w:r>
            <w:r w:rsidR="008769B5" w:rsidRPr="000C4242">
              <w:rPr>
                <w:b/>
                <w:sz w:val="24"/>
              </w:rPr>
              <w:t>THỦY AN</w:t>
            </w:r>
          </w:p>
          <w:p w:rsidR="00C17F32" w:rsidRPr="000C4242" w:rsidRDefault="00E70115">
            <w:pPr>
              <w:pStyle w:val="TableParagraph"/>
              <w:spacing w:line="20" w:lineRule="exact"/>
              <w:ind w:left="111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385570" cy="9525"/>
                      <wp:effectExtent l="9525" t="0" r="5080" b="952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9525"/>
                                <a:chOff x="0" y="0"/>
                                <a:chExt cx="2182" cy="15"/>
                              </a:xfrm>
                            </wpg:grpSpPr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0" y="8"/>
                                  <a:ext cx="21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09.1pt;height:.75pt;mso-position-horizontal-relative:char;mso-position-vertical-relative:line" coordsize="21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">
                      <v:line id="Line 5" o:spid="_x0000_s1027" style="position:absolute;visibility:visible;mso-wrap-style:square" from="0,8" to="218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:rsidR="00C17F32" w:rsidRPr="000C4242" w:rsidRDefault="00C17F32">
            <w:pPr>
              <w:pStyle w:val="TableParagraph"/>
              <w:spacing w:before="148"/>
              <w:ind w:left="180" w:right="306"/>
              <w:jc w:val="center"/>
              <w:rPr>
                <w:sz w:val="24"/>
              </w:rPr>
            </w:pPr>
          </w:p>
        </w:tc>
        <w:tc>
          <w:tcPr>
            <w:tcW w:w="5553" w:type="dxa"/>
          </w:tcPr>
          <w:p w:rsidR="00C17F32" w:rsidRPr="000C4242" w:rsidRDefault="0077303A">
            <w:pPr>
              <w:pStyle w:val="TableParagraph"/>
              <w:spacing w:line="263" w:lineRule="exact"/>
              <w:ind w:left="303" w:right="203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CỘNG HOÀ XÃ HỘI CHỦ NGHĨA VIỆT NAM</w:t>
            </w:r>
          </w:p>
          <w:p w:rsidR="00C17F32" w:rsidRPr="000C4242" w:rsidRDefault="0077303A">
            <w:pPr>
              <w:pStyle w:val="TableParagraph"/>
              <w:spacing w:before="3" w:after="10"/>
              <w:ind w:left="1082"/>
              <w:rPr>
                <w:b/>
                <w:sz w:val="28"/>
              </w:rPr>
            </w:pPr>
            <w:r w:rsidRPr="000C4242">
              <w:rPr>
                <w:b/>
                <w:sz w:val="28"/>
              </w:rPr>
              <w:t>Độc lập - Tự do - Hạnh phúc</w:t>
            </w:r>
          </w:p>
          <w:p w:rsidR="00C17F32" w:rsidRPr="000C4242" w:rsidRDefault="00E70115">
            <w:pPr>
              <w:pStyle w:val="TableParagraph"/>
              <w:spacing w:line="20" w:lineRule="exact"/>
              <w:ind w:left="105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22500" cy="9525"/>
                      <wp:effectExtent l="9525" t="0" r="6350" b="952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2500" cy="9525"/>
                                <a:chOff x="0" y="0"/>
                                <a:chExt cx="3500" cy="15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8"/>
                                  <a:ext cx="3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75pt;height:.75pt;mso-position-horizontal-relative:char;mso-position-vertical-relative:line" coordsize="35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">
                      <v:line id="Line 3" o:spid="_x0000_s1027" style="position:absolute;visibility:visible;mso-wrap-style:square" from="0,8" to="350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:rsidR="00C17F32" w:rsidRPr="000C4242" w:rsidRDefault="00E0669D">
            <w:pPr>
              <w:pStyle w:val="TableParagraph"/>
              <w:spacing w:before="262" w:line="287" w:lineRule="exact"/>
              <w:ind w:left="1101"/>
              <w:rPr>
                <w:i/>
                <w:sz w:val="26"/>
              </w:rPr>
            </w:pPr>
            <w:r w:rsidRPr="000C4242">
              <w:rPr>
                <w:i/>
                <w:sz w:val="26"/>
              </w:rPr>
              <w:t>Đông Triều, ngày 03</w:t>
            </w:r>
            <w:r w:rsidR="0077303A" w:rsidRPr="000C4242">
              <w:rPr>
                <w:i/>
                <w:sz w:val="26"/>
              </w:rPr>
              <w:t xml:space="preserve"> tháng 01 năm 20</w:t>
            </w:r>
            <w:r w:rsidR="001E5C22" w:rsidRPr="000C4242">
              <w:rPr>
                <w:i/>
                <w:sz w:val="26"/>
              </w:rPr>
              <w:t>2</w:t>
            </w:r>
            <w:r w:rsidR="00A57204">
              <w:rPr>
                <w:i/>
                <w:sz w:val="26"/>
              </w:rPr>
              <w:t>3</w:t>
            </w:r>
          </w:p>
        </w:tc>
      </w:tr>
    </w:tbl>
    <w:p w:rsidR="00C17F32" w:rsidRPr="000C4242" w:rsidRDefault="00C17F32">
      <w:pPr>
        <w:spacing w:before="6"/>
        <w:rPr>
          <w:sz w:val="20"/>
        </w:rPr>
      </w:pPr>
    </w:p>
    <w:p w:rsidR="00E0669D" w:rsidRPr="000C4242" w:rsidRDefault="00E0669D" w:rsidP="00E0669D">
      <w:pPr>
        <w:ind w:left="696" w:right="200"/>
        <w:jc w:val="center"/>
        <w:rPr>
          <w:sz w:val="28"/>
          <w:szCs w:val="28"/>
        </w:rPr>
      </w:pPr>
      <w:r w:rsidRPr="000C4242">
        <w:rPr>
          <w:b/>
          <w:bCs/>
          <w:sz w:val="28"/>
          <w:szCs w:val="28"/>
        </w:rPr>
        <w:t>CHƯƠNG TRÌNH CÔNG TÁC THÁNG 01/202</w:t>
      </w:r>
      <w:r w:rsidR="00065E40">
        <w:rPr>
          <w:b/>
          <w:bCs/>
          <w:sz w:val="28"/>
          <w:szCs w:val="28"/>
        </w:rPr>
        <w:t>3</w:t>
      </w:r>
    </w:p>
    <w:p w:rsidR="00E0669D" w:rsidRPr="000C4242" w:rsidRDefault="00E70115" w:rsidP="00E0669D">
      <w:pPr>
        <w:pStyle w:val="Heading1"/>
        <w:spacing w:before="85" w:line="322" w:lineRule="exact"/>
        <w:ind w:left="908" w:right="3732" w:firstLine="0"/>
        <w:rPr>
          <w:b/>
          <w:sz w:val="26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108585</wp:posOffset>
                </wp:positionV>
                <wp:extent cx="1295400" cy="0"/>
                <wp:effectExtent l="5715" t="13335" r="13335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7.7pt;margin-top:8.55pt;width:10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lT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zKbLWZ6C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"/>
            </w:pict>
          </mc:Fallback>
        </mc:AlternateContent>
      </w:r>
    </w:p>
    <w:p w:rsidR="00E0669D" w:rsidRPr="000C4242" w:rsidRDefault="00E0669D" w:rsidP="0046447D">
      <w:pPr>
        <w:pStyle w:val="Heading1"/>
        <w:spacing w:before="85" w:line="276" w:lineRule="auto"/>
        <w:ind w:left="908" w:right="3732" w:firstLine="0"/>
        <w:rPr>
          <w:b/>
          <w:sz w:val="26"/>
        </w:rPr>
      </w:pPr>
      <w:r w:rsidRPr="000C4242">
        <w:rPr>
          <w:b/>
          <w:sz w:val="26"/>
        </w:rPr>
        <w:t>*. Nhiệm vụ trọng tâm:</w:t>
      </w:r>
    </w:p>
    <w:p w:rsidR="00E0669D" w:rsidRPr="000C4242" w:rsidRDefault="00464111" w:rsidP="0046447D">
      <w:pPr>
        <w:pStyle w:val="TableParagraph"/>
        <w:spacing w:before="196" w:line="276" w:lineRule="auto"/>
        <w:rPr>
          <w:sz w:val="28"/>
          <w:szCs w:val="28"/>
        </w:rPr>
      </w:pPr>
      <w:r w:rsidRPr="000C4242">
        <w:rPr>
          <w:sz w:val="28"/>
          <w:szCs w:val="28"/>
        </w:rPr>
        <w:t xml:space="preserve">          </w:t>
      </w:r>
      <w:r w:rsidR="00E0669D" w:rsidRPr="000C4242">
        <w:rPr>
          <w:sz w:val="28"/>
          <w:szCs w:val="28"/>
        </w:rPr>
        <w:t>1. Tiếp tục thực hiện nghiêm túc công tá</w:t>
      </w:r>
      <w:r w:rsidR="00CD47C1">
        <w:rPr>
          <w:sz w:val="28"/>
          <w:szCs w:val="28"/>
        </w:rPr>
        <w:t>c phòng chống dịch bệnh .</w:t>
      </w:r>
    </w:p>
    <w:p w:rsidR="007A02B1" w:rsidRDefault="00CD47C1" w:rsidP="0046447D">
      <w:pPr>
        <w:pStyle w:val="TableParagraph"/>
        <w:tabs>
          <w:tab w:val="left" w:pos="843"/>
          <w:tab w:val="left" w:pos="84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4111" w:rsidRPr="000C4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2</w:t>
      </w:r>
      <w:r w:rsidR="00E0669D" w:rsidRPr="000C4242">
        <w:rPr>
          <w:sz w:val="28"/>
          <w:szCs w:val="28"/>
        </w:rPr>
        <w:t>.</w:t>
      </w:r>
      <w:r w:rsidR="007A02B1" w:rsidRPr="000C4242">
        <w:rPr>
          <w:sz w:val="28"/>
          <w:szCs w:val="28"/>
        </w:rPr>
        <w:t xml:space="preserve"> </w:t>
      </w:r>
      <w:r w:rsidR="00E0669D" w:rsidRPr="000C4242">
        <w:rPr>
          <w:sz w:val="28"/>
          <w:szCs w:val="28"/>
        </w:rPr>
        <w:t>Hoàn thành chương trình</w:t>
      </w:r>
      <w:r w:rsidR="00464111" w:rsidRPr="000C4242">
        <w:rPr>
          <w:sz w:val="28"/>
          <w:szCs w:val="28"/>
        </w:rPr>
        <w:t>,</w:t>
      </w:r>
      <w:r w:rsidR="00464111" w:rsidRPr="000C4242">
        <w:rPr>
          <w:spacing w:val="-3"/>
          <w:sz w:val="28"/>
          <w:szCs w:val="28"/>
        </w:rPr>
        <w:t xml:space="preserve"> sơ kết</w:t>
      </w:r>
      <w:r w:rsidR="00E0669D" w:rsidRPr="000C4242">
        <w:rPr>
          <w:spacing w:val="-3"/>
          <w:sz w:val="28"/>
          <w:szCs w:val="28"/>
        </w:rPr>
        <w:t xml:space="preserve"> học kỳ I, </w:t>
      </w:r>
      <w:r w:rsidR="00E0669D" w:rsidRPr="000C4242">
        <w:rPr>
          <w:sz w:val="28"/>
          <w:szCs w:val="28"/>
        </w:rPr>
        <w:t xml:space="preserve">thực hiện chương trình học </w:t>
      </w:r>
      <w:r w:rsidR="00E0669D" w:rsidRPr="000C4242">
        <w:rPr>
          <w:spacing w:val="-3"/>
          <w:sz w:val="28"/>
          <w:szCs w:val="28"/>
        </w:rPr>
        <w:t xml:space="preserve">kỳ </w:t>
      </w:r>
      <w:r>
        <w:rPr>
          <w:sz w:val="28"/>
          <w:szCs w:val="28"/>
        </w:rPr>
        <w:t>II.</w:t>
      </w:r>
    </w:p>
    <w:p w:rsidR="00CD47C1" w:rsidRDefault="00CD47C1" w:rsidP="0046447D">
      <w:pPr>
        <w:pStyle w:val="TableParagraph"/>
        <w:tabs>
          <w:tab w:val="left" w:pos="105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3. Tổ chức hoạt động trải nghiệm cho HS năm học 2022-2023.</w:t>
      </w:r>
    </w:p>
    <w:p w:rsidR="00CD47C1" w:rsidRDefault="00CD47C1" w:rsidP="0046447D">
      <w:pPr>
        <w:pStyle w:val="TableParagraph"/>
        <w:tabs>
          <w:tab w:val="left" w:pos="105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4.Tổ chức họp phụ huynh học kỳ I năm học 2022-2023</w:t>
      </w:r>
    </w:p>
    <w:p w:rsidR="007A02B1" w:rsidRPr="000C4242" w:rsidRDefault="00CD47C1" w:rsidP="0046447D">
      <w:pPr>
        <w:pStyle w:val="TableParagraph"/>
        <w:tabs>
          <w:tab w:val="left" w:pos="105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5.Tham gia giải võ cổ truyền HS phổ thông thị xã Đông Triều năm học 2022-2023.</w:t>
      </w:r>
    </w:p>
    <w:p w:rsidR="007438A9" w:rsidRPr="000C4242" w:rsidRDefault="00464111" w:rsidP="0046447D">
      <w:pPr>
        <w:pStyle w:val="TableParagraph"/>
        <w:tabs>
          <w:tab w:val="left" w:pos="1053"/>
        </w:tabs>
        <w:spacing w:line="276" w:lineRule="auto"/>
        <w:ind w:right="410"/>
        <w:rPr>
          <w:sz w:val="28"/>
          <w:szCs w:val="28"/>
        </w:rPr>
      </w:pPr>
      <w:r w:rsidRPr="000C4242">
        <w:rPr>
          <w:sz w:val="28"/>
          <w:szCs w:val="28"/>
        </w:rPr>
        <w:t xml:space="preserve">         </w:t>
      </w:r>
      <w:r w:rsidR="00CD47C1">
        <w:rPr>
          <w:sz w:val="28"/>
          <w:szCs w:val="28"/>
        </w:rPr>
        <w:t xml:space="preserve"> 6</w:t>
      </w:r>
      <w:r w:rsidR="007A02B1" w:rsidRPr="000C4242">
        <w:rPr>
          <w:sz w:val="28"/>
          <w:szCs w:val="28"/>
        </w:rPr>
        <w:t xml:space="preserve">. </w:t>
      </w:r>
      <w:r w:rsidR="007438A9" w:rsidRPr="000C4242">
        <w:rPr>
          <w:sz w:val="28"/>
          <w:szCs w:val="28"/>
        </w:rPr>
        <w:t>Tổ chức các hoạt động nhân</w:t>
      </w:r>
      <w:r w:rsidR="009D3DD4" w:rsidRPr="000C4242">
        <w:rPr>
          <w:sz w:val="28"/>
          <w:szCs w:val="28"/>
        </w:rPr>
        <w:t xml:space="preserve"> dịp Tết Nguyên đán </w:t>
      </w:r>
      <w:r w:rsidR="00CD47C1">
        <w:rPr>
          <w:sz w:val="28"/>
          <w:szCs w:val="28"/>
        </w:rPr>
        <w:t>Quý Mão 2023</w:t>
      </w:r>
      <w:r w:rsidR="007438A9" w:rsidRPr="000C4242">
        <w:rPr>
          <w:sz w:val="28"/>
          <w:szCs w:val="28"/>
        </w:rPr>
        <w:t>.</w:t>
      </w:r>
    </w:p>
    <w:p w:rsidR="00596BF6" w:rsidRPr="000C4242" w:rsidRDefault="00CD47C1" w:rsidP="00596BF6">
      <w:pPr>
        <w:pStyle w:val="BodyText"/>
        <w:spacing w:before="87"/>
        <w:ind w:firstLine="720"/>
      </w:pPr>
      <w:r>
        <w:t xml:space="preserve">  *. </w:t>
      </w:r>
      <w:r w:rsidR="00596BF6" w:rsidRPr="000C4242">
        <w:t>Lịch cụ</w:t>
      </w:r>
      <w:r w:rsidR="00464111" w:rsidRPr="000C4242">
        <w:t xml:space="preserve"> </w:t>
      </w:r>
      <w:r w:rsidR="00596BF6" w:rsidRPr="000C4242">
        <w:t>thể:</w:t>
      </w:r>
    </w:p>
    <w:tbl>
      <w:tblPr>
        <w:tblW w:w="0" w:type="auto"/>
        <w:tblInd w:w="144" w:type="dxa"/>
        <w:tblBorders>
          <w:top w:val="double" w:sz="3" w:space="0" w:color="4D5D2C"/>
          <w:left w:val="double" w:sz="3" w:space="0" w:color="4D5D2C"/>
          <w:bottom w:val="double" w:sz="3" w:space="0" w:color="4D5D2C"/>
          <w:right w:val="double" w:sz="3" w:space="0" w:color="4D5D2C"/>
          <w:insideH w:val="double" w:sz="3" w:space="0" w:color="4D5D2C"/>
          <w:insideV w:val="double" w:sz="3" w:space="0" w:color="4D5D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05"/>
        <w:gridCol w:w="3116"/>
      </w:tblGrid>
      <w:tr w:rsidR="00596BF6" w:rsidRPr="000C4242" w:rsidTr="001303BF">
        <w:trPr>
          <w:trHeight w:val="343"/>
        </w:trPr>
        <w:tc>
          <w:tcPr>
            <w:tcW w:w="1277" w:type="dxa"/>
            <w:tcBorders>
              <w:top w:val="single" w:sz="8" w:space="0" w:color="4D5D2C"/>
              <w:left w:val="double" w:sz="3" w:space="0" w:color="9BBA58"/>
            </w:tcBorders>
          </w:tcPr>
          <w:p w:rsidR="00596BF6" w:rsidRPr="000C4242" w:rsidRDefault="00596BF6" w:rsidP="001303BF">
            <w:pPr>
              <w:pStyle w:val="TableParagraph"/>
              <w:spacing w:before="20"/>
              <w:ind w:left="159" w:right="150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Ngày</w:t>
            </w:r>
          </w:p>
        </w:tc>
        <w:tc>
          <w:tcPr>
            <w:tcW w:w="5805" w:type="dxa"/>
            <w:tcBorders>
              <w:top w:val="single" w:sz="8" w:space="0" w:color="4D5D2C"/>
            </w:tcBorders>
          </w:tcPr>
          <w:p w:rsidR="00596BF6" w:rsidRPr="000C4242" w:rsidRDefault="00596BF6" w:rsidP="001303BF">
            <w:pPr>
              <w:pStyle w:val="TableParagraph"/>
              <w:spacing w:before="20"/>
              <w:ind w:left="1943" w:right="1915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Nội dung công tác</w:t>
            </w:r>
          </w:p>
        </w:tc>
        <w:tc>
          <w:tcPr>
            <w:tcW w:w="3116" w:type="dxa"/>
            <w:tcBorders>
              <w:top w:val="single" w:sz="8" w:space="0" w:color="4D5D2C"/>
            </w:tcBorders>
          </w:tcPr>
          <w:p w:rsidR="00596BF6" w:rsidRPr="000C4242" w:rsidRDefault="00596BF6" w:rsidP="001303BF">
            <w:pPr>
              <w:pStyle w:val="TableParagraph"/>
              <w:spacing w:before="20"/>
              <w:ind w:left="597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Bộ phận thực hiện</w:t>
            </w:r>
          </w:p>
        </w:tc>
      </w:tr>
      <w:tr w:rsidR="00596BF6" w:rsidRPr="000C4242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596BF6" w:rsidRPr="000C4242" w:rsidRDefault="00CD47C1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596BF6" w:rsidRPr="000C4242">
              <w:rPr>
                <w:sz w:val="24"/>
              </w:rPr>
              <w:t>/</w:t>
            </w:r>
            <w:r w:rsidR="007A02B1" w:rsidRPr="000C4242">
              <w:rPr>
                <w:sz w:val="24"/>
              </w:rPr>
              <w:t>12</w:t>
            </w:r>
          </w:p>
        </w:tc>
        <w:tc>
          <w:tcPr>
            <w:tcW w:w="5805" w:type="dxa"/>
          </w:tcPr>
          <w:p w:rsidR="00596BF6" w:rsidRPr="000C4242" w:rsidRDefault="00596BF6" w:rsidP="001303BF">
            <w:pPr>
              <w:pStyle w:val="TableParagraph"/>
              <w:spacing w:before="10" w:line="300" w:lineRule="atLeast"/>
              <w:ind w:right="1850"/>
              <w:rPr>
                <w:sz w:val="24"/>
              </w:rPr>
            </w:pPr>
            <w:r w:rsidRPr="000C4242">
              <w:rPr>
                <w:sz w:val="24"/>
              </w:rPr>
              <w:t>Họp</w:t>
            </w:r>
            <w:r w:rsidR="00CD47C1">
              <w:rPr>
                <w:sz w:val="24"/>
              </w:rPr>
              <w:t xml:space="preserve"> giao ban công tác tháng 01/2023</w:t>
            </w:r>
            <w:r w:rsidRPr="000C4242"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596BF6" w:rsidRPr="000C4242" w:rsidRDefault="00596BF6" w:rsidP="00464111">
            <w:pPr>
              <w:pStyle w:val="TableParagraph"/>
              <w:spacing w:before="187"/>
              <w:rPr>
                <w:sz w:val="24"/>
              </w:rPr>
            </w:pPr>
            <w:r w:rsidRPr="000C4242">
              <w:rPr>
                <w:sz w:val="24"/>
              </w:rPr>
              <w:t>CBGVNV</w:t>
            </w:r>
          </w:p>
        </w:tc>
      </w:tr>
      <w:tr w:rsidR="007A02B1" w:rsidRPr="000C4242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7A02B1" w:rsidRPr="000C4242" w:rsidRDefault="00CD47C1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31/12-02</w:t>
            </w:r>
            <w:r w:rsidR="007A02B1"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7A02B1" w:rsidRPr="000C4242" w:rsidRDefault="00464111" w:rsidP="00065E40">
            <w:pPr>
              <w:pStyle w:val="TableParagraph"/>
              <w:spacing w:before="10" w:line="300" w:lineRule="atLeast"/>
              <w:ind w:left="0" w:right="1850"/>
              <w:rPr>
                <w:sz w:val="24"/>
              </w:rPr>
            </w:pPr>
            <w:r w:rsidRPr="000C4242">
              <w:rPr>
                <w:sz w:val="24"/>
              </w:rPr>
              <w:t xml:space="preserve">  </w:t>
            </w:r>
            <w:r w:rsidR="00065E40">
              <w:rPr>
                <w:sz w:val="24"/>
              </w:rPr>
              <w:t>Nghỉ Tết Dương lịch 2023</w:t>
            </w:r>
          </w:p>
        </w:tc>
        <w:tc>
          <w:tcPr>
            <w:tcW w:w="3116" w:type="dxa"/>
          </w:tcPr>
          <w:p w:rsidR="007A02B1" w:rsidRPr="000C4242" w:rsidRDefault="00065E40" w:rsidP="00464111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Toàn trường</w:t>
            </w:r>
          </w:p>
        </w:tc>
      </w:tr>
      <w:tr w:rsidR="00596BF6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596BF6" w:rsidRPr="000C4242" w:rsidRDefault="00065E40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03-8</w:t>
            </w:r>
            <w:r w:rsidR="00596BF6"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596BF6" w:rsidRPr="000C4242" w:rsidRDefault="00596BF6" w:rsidP="00596BF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Hoàn thiện các báo cáo kết quả học kì I</w:t>
            </w:r>
          </w:p>
          <w:p w:rsidR="00596BF6" w:rsidRPr="000C4242" w:rsidRDefault="00596BF6" w:rsidP="00596BF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Hoàn thành chương trình học kì I</w:t>
            </w:r>
          </w:p>
        </w:tc>
        <w:tc>
          <w:tcPr>
            <w:tcW w:w="3116" w:type="dxa"/>
          </w:tcPr>
          <w:p w:rsidR="00596BF6" w:rsidRPr="000C4242" w:rsidRDefault="00065E40" w:rsidP="00596BF6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Toàn trường</w:t>
            </w:r>
          </w:p>
        </w:tc>
      </w:tr>
      <w:tr w:rsidR="00065E40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065E40" w:rsidRDefault="0099132A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04/01</w:t>
            </w:r>
          </w:p>
        </w:tc>
        <w:tc>
          <w:tcPr>
            <w:tcW w:w="5805" w:type="dxa"/>
          </w:tcPr>
          <w:p w:rsidR="00065E40" w:rsidRPr="00065E40" w:rsidRDefault="00065E40" w:rsidP="00596BF6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065E40">
              <w:rPr>
                <w:sz w:val="24"/>
                <w:szCs w:val="24"/>
              </w:rPr>
              <w:t>Tổ chức hoạt động trải nghiệm cho HS năm học 2022-2023.</w:t>
            </w:r>
          </w:p>
        </w:tc>
        <w:tc>
          <w:tcPr>
            <w:tcW w:w="3116" w:type="dxa"/>
          </w:tcPr>
          <w:p w:rsidR="00065E40" w:rsidRDefault="00065E40" w:rsidP="00596BF6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Toàn trường</w:t>
            </w:r>
          </w:p>
        </w:tc>
      </w:tr>
      <w:tr w:rsidR="00065E40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065E40" w:rsidRDefault="00065E40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07/01</w:t>
            </w:r>
          </w:p>
        </w:tc>
        <w:tc>
          <w:tcPr>
            <w:tcW w:w="5805" w:type="dxa"/>
          </w:tcPr>
          <w:p w:rsidR="00065E40" w:rsidRPr="000C4242" w:rsidRDefault="00065E40" w:rsidP="00596BF6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Họp phụ huynh học kỳ I năm học 2022-2023</w:t>
            </w:r>
          </w:p>
        </w:tc>
        <w:tc>
          <w:tcPr>
            <w:tcW w:w="3116" w:type="dxa"/>
          </w:tcPr>
          <w:p w:rsidR="00065E40" w:rsidRPr="000C4242" w:rsidRDefault="00065E40" w:rsidP="00065E40">
            <w:pPr>
              <w:pStyle w:val="TableParagraph"/>
              <w:spacing w:before="34"/>
              <w:ind w:left="0"/>
              <w:rPr>
                <w:sz w:val="24"/>
              </w:rPr>
            </w:pPr>
            <w:r>
              <w:rPr>
                <w:sz w:val="24"/>
              </w:rPr>
              <w:t>BGH, GVCN, PHHS</w:t>
            </w:r>
          </w:p>
        </w:tc>
      </w:tr>
      <w:tr w:rsidR="00F73871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F73871" w:rsidRPr="000C4242" w:rsidRDefault="00065E40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F73871"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F73871" w:rsidRPr="000C4242" w:rsidRDefault="003F2659" w:rsidP="003F2659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Bắt đầu thực hiện chương trình học kỳ 2</w:t>
            </w:r>
          </w:p>
        </w:tc>
        <w:tc>
          <w:tcPr>
            <w:tcW w:w="3116" w:type="dxa"/>
          </w:tcPr>
          <w:p w:rsidR="00F73871" w:rsidRPr="000C4242" w:rsidRDefault="00157484" w:rsidP="00596BF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Toàn trường</w:t>
            </w:r>
          </w:p>
        </w:tc>
      </w:tr>
      <w:tr w:rsidR="00065E40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065E40" w:rsidRDefault="0099132A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09-10/01</w:t>
            </w:r>
          </w:p>
        </w:tc>
        <w:tc>
          <w:tcPr>
            <w:tcW w:w="5805" w:type="dxa"/>
          </w:tcPr>
          <w:p w:rsidR="00065E40" w:rsidRPr="00065E40" w:rsidRDefault="00065E40" w:rsidP="003F2659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065E40">
              <w:rPr>
                <w:sz w:val="24"/>
                <w:szCs w:val="24"/>
              </w:rPr>
              <w:t>Tham gia giải võ cổ truyền HS phổ thông thị xã Đông Triều năm học 2022-2023.</w:t>
            </w:r>
          </w:p>
        </w:tc>
        <w:tc>
          <w:tcPr>
            <w:tcW w:w="3116" w:type="dxa"/>
          </w:tcPr>
          <w:p w:rsidR="00065E40" w:rsidRPr="000C4242" w:rsidRDefault="00065E40" w:rsidP="00065E40">
            <w:pPr>
              <w:pStyle w:val="TableParagraph"/>
              <w:spacing w:before="34"/>
              <w:ind w:left="0"/>
              <w:rPr>
                <w:sz w:val="24"/>
              </w:rPr>
            </w:pPr>
            <w:r>
              <w:rPr>
                <w:sz w:val="24"/>
              </w:rPr>
              <w:t>Đ/c Vương Hà, Lan Anh, HS</w:t>
            </w:r>
          </w:p>
        </w:tc>
      </w:tr>
      <w:tr w:rsidR="002C1636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2C1636" w:rsidRPr="000C4242" w:rsidRDefault="00065E40" w:rsidP="002C163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2C1636"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2C1636" w:rsidRPr="000C4242" w:rsidRDefault="00EC4CD4" w:rsidP="00065E40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Sơ kết học kì 1</w:t>
            </w:r>
            <w:r w:rsidR="00464111" w:rsidRPr="000C4242">
              <w:rPr>
                <w:sz w:val="24"/>
              </w:rPr>
              <w:t xml:space="preserve">, </w:t>
            </w:r>
            <w:r w:rsidR="00065E40">
              <w:rPr>
                <w:sz w:val="24"/>
              </w:rPr>
              <w:t>trao quà tết cho HS</w:t>
            </w:r>
          </w:p>
        </w:tc>
        <w:tc>
          <w:tcPr>
            <w:tcW w:w="3116" w:type="dxa"/>
          </w:tcPr>
          <w:p w:rsidR="002C1636" w:rsidRPr="000C4242" w:rsidRDefault="00464111" w:rsidP="002C163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 xml:space="preserve"> CBGVNV,</w:t>
            </w:r>
            <w:r w:rsidR="00065E40">
              <w:rPr>
                <w:sz w:val="24"/>
              </w:rPr>
              <w:t xml:space="preserve"> PH, HS</w:t>
            </w:r>
          </w:p>
        </w:tc>
      </w:tr>
      <w:tr w:rsidR="00E92FC2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E92FC2" w:rsidRDefault="00E92FC2" w:rsidP="002C163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14- 29/01</w:t>
            </w:r>
          </w:p>
        </w:tc>
        <w:tc>
          <w:tcPr>
            <w:tcW w:w="5805" w:type="dxa"/>
          </w:tcPr>
          <w:p w:rsidR="00E92FC2" w:rsidRPr="000C4242" w:rsidRDefault="00E92FC2" w:rsidP="00065E40">
            <w:pPr>
              <w:pStyle w:val="TableParagraph"/>
              <w:spacing w:before="34"/>
              <w:rPr>
                <w:sz w:val="24"/>
              </w:rPr>
            </w:pPr>
            <w:r w:rsidRPr="00576DF9">
              <w:rPr>
                <w:sz w:val="24"/>
              </w:rPr>
              <w:t xml:space="preserve"> Học sinh nghi Tết Nguyên Đán</w:t>
            </w:r>
          </w:p>
        </w:tc>
        <w:tc>
          <w:tcPr>
            <w:tcW w:w="3116" w:type="dxa"/>
          </w:tcPr>
          <w:p w:rsidR="00E92FC2" w:rsidRPr="000C4242" w:rsidRDefault="00E92FC2" w:rsidP="002C1636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Học sinh</w:t>
            </w:r>
          </w:p>
        </w:tc>
      </w:tr>
      <w:tr w:rsidR="00E92FC2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E92FC2" w:rsidRDefault="00E92FC2" w:rsidP="002C163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20-26/01</w:t>
            </w:r>
          </w:p>
        </w:tc>
        <w:tc>
          <w:tcPr>
            <w:tcW w:w="5805" w:type="dxa"/>
          </w:tcPr>
          <w:p w:rsidR="00E92FC2" w:rsidRPr="00576DF9" w:rsidRDefault="00E92FC2" w:rsidP="00065E40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CBGVNV</w:t>
            </w:r>
            <w:r w:rsidRPr="00576DF9">
              <w:rPr>
                <w:sz w:val="24"/>
              </w:rPr>
              <w:t xml:space="preserve"> nghi Tết Nguyên Đán</w:t>
            </w:r>
          </w:p>
        </w:tc>
        <w:tc>
          <w:tcPr>
            <w:tcW w:w="3116" w:type="dxa"/>
          </w:tcPr>
          <w:p w:rsidR="00E92FC2" w:rsidRDefault="00E92FC2" w:rsidP="002C1636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CBGVNV</w:t>
            </w:r>
          </w:p>
        </w:tc>
      </w:tr>
      <w:tr w:rsidR="002C1636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2C1636" w:rsidRPr="000C4242" w:rsidRDefault="00065E40" w:rsidP="002C1636">
            <w:pPr>
              <w:pStyle w:val="TableParagraph"/>
              <w:spacing w:before="34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14-31</w:t>
            </w:r>
            <w:r w:rsidR="002C1636"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2C1636" w:rsidRPr="000C4242" w:rsidRDefault="00877898" w:rsidP="002C163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Tham gia các hoạt động "Mừng Đảng-Mừng xuân" do nhà trường và địa phương  tổ chức</w:t>
            </w:r>
          </w:p>
        </w:tc>
        <w:tc>
          <w:tcPr>
            <w:tcW w:w="3116" w:type="dxa"/>
          </w:tcPr>
          <w:p w:rsidR="002C1636" w:rsidRPr="000C4242" w:rsidRDefault="00877898" w:rsidP="002C163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Cán bộ, giáo viên, nhân viên</w:t>
            </w:r>
          </w:p>
        </w:tc>
      </w:tr>
    </w:tbl>
    <w:p w:rsidR="00C17F32" w:rsidRPr="000C4242" w:rsidRDefault="00C17F32">
      <w:pPr>
        <w:rPr>
          <w:b/>
          <w:sz w:val="20"/>
        </w:rPr>
      </w:pPr>
    </w:p>
    <w:p w:rsidR="00C17F32" w:rsidRPr="000C4242" w:rsidRDefault="00C17F32">
      <w:pPr>
        <w:spacing w:before="1" w:after="1"/>
        <w:rPr>
          <w:b/>
          <w:sz w:val="13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1"/>
        <w:gridCol w:w="5127"/>
      </w:tblGrid>
      <w:tr w:rsidR="00C17F32" w:rsidRPr="000C4242" w:rsidTr="0077303A">
        <w:trPr>
          <w:trHeight w:val="1781"/>
        </w:trPr>
        <w:tc>
          <w:tcPr>
            <w:tcW w:w="4401" w:type="dxa"/>
          </w:tcPr>
          <w:p w:rsidR="00C17F32" w:rsidRPr="000C4242" w:rsidRDefault="0077303A">
            <w:pPr>
              <w:pStyle w:val="TableParagraph"/>
              <w:spacing w:line="262" w:lineRule="exact"/>
              <w:ind w:left="200"/>
              <w:rPr>
                <w:b/>
                <w:i/>
                <w:sz w:val="24"/>
              </w:rPr>
            </w:pPr>
            <w:r w:rsidRPr="000C4242">
              <w:rPr>
                <w:b/>
                <w:i/>
                <w:sz w:val="24"/>
              </w:rPr>
              <w:t>Nơi nhận:</w:t>
            </w:r>
          </w:p>
          <w:p w:rsidR="00877898" w:rsidRPr="000C4242" w:rsidRDefault="00877898" w:rsidP="00877898">
            <w:pPr>
              <w:ind w:left="200" w:right="198"/>
            </w:pPr>
            <w:r w:rsidRPr="000C4242">
              <w:t>- Phòng GD&amp;ĐT (b/c);</w:t>
            </w:r>
          </w:p>
          <w:p w:rsidR="00877898" w:rsidRPr="000C4242" w:rsidRDefault="00877898" w:rsidP="00877898">
            <w:pPr>
              <w:ind w:left="200" w:right="198"/>
              <w:rPr>
                <w:rFonts w:ascii="Verdana" w:hAnsi="Verdana"/>
              </w:rPr>
            </w:pPr>
            <w:r w:rsidRPr="000C4242">
              <w:t>- Trang TTĐT trường;</w:t>
            </w:r>
          </w:p>
          <w:p w:rsidR="00877898" w:rsidRPr="000C4242" w:rsidRDefault="00877898" w:rsidP="00877898">
            <w:pPr>
              <w:ind w:left="200" w:right="198"/>
              <w:rPr>
                <w:rFonts w:ascii="Verdana" w:hAnsi="Verdana"/>
              </w:rPr>
            </w:pPr>
            <w:r w:rsidRPr="000C4242">
              <w:t>- Các bộ phận (t/h);</w:t>
            </w:r>
          </w:p>
          <w:p w:rsidR="00C17F32" w:rsidRPr="000C4242" w:rsidRDefault="00877898" w:rsidP="00877898">
            <w:pPr>
              <w:pStyle w:val="TableParagraph"/>
              <w:tabs>
                <w:tab w:val="left" w:pos="330"/>
              </w:tabs>
              <w:spacing w:line="252" w:lineRule="exact"/>
            </w:pPr>
            <w:r w:rsidRPr="000C4242">
              <w:t xml:space="preserve">  - Lưu VT.</w:t>
            </w:r>
          </w:p>
        </w:tc>
        <w:tc>
          <w:tcPr>
            <w:tcW w:w="5127" w:type="dxa"/>
          </w:tcPr>
          <w:p w:rsidR="00C17F32" w:rsidRPr="000C4242" w:rsidRDefault="0077303A">
            <w:pPr>
              <w:pStyle w:val="TableParagraph"/>
              <w:spacing w:line="262" w:lineRule="exact"/>
              <w:ind w:left="2033" w:right="173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HIỆU TRƯỞNG</w:t>
            </w:r>
          </w:p>
          <w:p w:rsidR="0008042F" w:rsidRPr="000C4242" w:rsidRDefault="0046447D" w:rsidP="0046447D">
            <w:pPr>
              <w:pStyle w:val="TableParagraph"/>
              <w:tabs>
                <w:tab w:val="left" w:pos="960"/>
                <w:tab w:val="center" w:pos="2563"/>
              </w:tabs>
              <w:spacing w:before="5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 xml:space="preserve">  </w:t>
            </w:r>
            <w:r>
              <w:rPr>
                <w:i/>
                <w:sz w:val="24"/>
              </w:rPr>
              <w:tab/>
            </w:r>
            <w:r>
              <w:rPr>
                <w:i/>
                <w:noProof/>
                <w:sz w:val="24"/>
                <w:lang w:bidi="ar-SA"/>
              </w:rPr>
              <w:drawing>
                <wp:inline distT="0" distB="0" distL="0" distR="0">
                  <wp:extent cx="1524000" cy="933855"/>
                  <wp:effectExtent l="19050" t="0" r="0" b="0"/>
                  <wp:docPr id="2" name="Picture 3" descr="C:\Users\welcome\Downloads\CON DAU va chu ky Hạn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lcome\Downloads\CON DAU va chu ky Hạn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3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986" w:rsidRPr="000C4242" w:rsidRDefault="00BC6986">
            <w:pPr>
              <w:pStyle w:val="TableParagraph"/>
              <w:spacing w:before="5"/>
              <w:ind w:left="0"/>
              <w:rPr>
                <w:i/>
                <w:sz w:val="24"/>
              </w:rPr>
            </w:pPr>
          </w:p>
          <w:p w:rsidR="0008042F" w:rsidRPr="000C4242" w:rsidRDefault="0008042F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C17F32" w:rsidRPr="000C4242" w:rsidRDefault="00877898" w:rsidP="0077303A">
            <w:pPr>
              <w:pStyle w:val="TableParagraph"/>
              <w:spacing w:line="302" w:lineRule="exact"/>
              <w:ind w:left="2201" w:right="173" w:hanging="334"/>
              <w:jc w:val="center"/>
              <w:rPr>
                <w:b/>
                <w:sz w:val="28"/>
              </w:rPr>
            </w:pPr>
            <w:r w:rsidRPr="000C4242">
              <w:rPr>
                <w:b/>
                <w:sz w:val="28"/>
              </w:rPr>
              <w:t xml:space="preserve">     </w:t>
            </w:r>
            <w:r w:rsidR="0077303A" w:rsidRPr="000C4242">
              <w:rPr>
                <w:b/>
                <w:sz w:val="28"/>
              </w:rPr>
              <w:t>Trần Thị Hạnh</w:t>
            </w:r>
          </w:p>
        </w:tc>
      </w:tr>
    </w:tbl>
    <w:p w:rsidR="00C17F32" w:rsidRPr="000C4242" w:rsidRDefault="00C17F32" w:rsidP="00464111">
      <w:pPr>
        <w:spacing w:line="302" w:lineRule="exact"/>
        <w:rPr>
          <w:sz w:val="28"/>
        </w:rPr>
        <w:sectPr w:rsidR="00C17F32" w:rsidRPr="000C4242">
          <w:type w:val="continuous"/>
          <w:pgSz w:w="12240" w:h="15840"/>
          <w:pgMar w:top="860" w:right="740" w:bottom="280" w:left="1040" w:header="720" w:footer="720" w:gutter="0"/>
          <w:cols w:space="720"/>
        </w:sectPr>
      </w:pPr>
    </w:p>
    <w:p w:rsidR="00C17F32" w:rsidRPr="000C4242" w:rsidRDefault="00C17F32">
      <w:pPr>
        <w:spacing w:before="4"/>
        <w:rPr>
          <w:sz w:val="17"/>
        </w:rPr>
      </w:pPr>
    </w:p>
    <w:sectPr w:rsidR="00C17F32" w:rsidRPr="000C4242" w:rsidSect="00B8055C">
      <w:pgSz w:w="12240" w:h="15840"/>
      <w:pgMar w:top="150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FFD"/>
    <w:multiLevelType w:val="hybridMultilevel"/>
    <w:tmpl w:val="3620C4EA"/>
    <w:lvl w:ilvl="0" w:tplc="738C6724">
      <w:start w:val="3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AD424C6"/>
    <w:multiLevelType w:val="hybridMultilevel"/>
    <w:tmpl w:val="2864DDE4"/>
    <w:lvl w:ilvl="0" w:tplc="0074E162">
      <w:start w:val="4"/>
      <w:numFmt w:val="decimal"/>
      <w:lvlText w:val="%1."/>
      <w:lvlJc w:val="left"/>
      <w:pPr>
        <w:ind w:left="125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30B83DA4"/>
    <w:multiLevelType w:val="hybridMultilevel"/>
    <w:tmpl w:val="F2068876"/>
    <w:lvl w:ilvl="0" w:tplc="82EE4B9A">
      <w:numFmt w:val="bullet"/>
      <w:lvlText w:val="-"/>
      <w:lvlJc w:val="left"/>
      <w:pPr>
        <w:ind w:left="13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A5C9804">
      <w:numFmt w:val="bullet"/>
      <w:lvlText w:val="•"/>
      <w:lvlJc w:val="left"/>
      <w:pPr>
        <w:ind w:left="700" w:hanging="144"/>
      </w:pPr>
      <w:rPr>
        <w:rFonts w:hint="default"/>
        <w:lang w:val="en-US" w:eastAsia="en-US" w:bidi="en-US"/>
      </w:rPr>
    </w:lvl>
    <w:lvl w:ilvl="2" w:tplc="4C70EF9C">
      <w:numFmt w:val="bullet"/>
      <w:lvlText w:val="•"/>
      <w:lvlJc w:val="left"/>
      <w:pPr>
        <w:ind w:left="1261" w:hanging="144"/>
      </w:pPr>
      <w:rPr>
        <w:rFonts w:hint="default"/>
        <w:lang w:val="en-US" w:eastAsia="en-US" w:bidi="en-US"/>
      </w:rPr>
    </w:lvl>
    <w:lvl w:ilvl="3" w:tplc="BE766D80">
      <w:numFmt w:val="bullet"/>
      <w:lvlText w:val="•"/>
      <w:lvlJc w:val="left"/>
      <w:pPr>
        <w:ind w:left="1821" w:hanging="144"/>
      </w:pPr>
      <w:rPr>
        <w:rFonts w:hint="default"/>
        <w:lang w:val="en-US" w:eastAsia="en-US" w:bidi="en-US"/>
      </w:rPr>
    </w:lvl>
    <w:lvl w:ilvl="4" w:tplc="54DE22CE">
      <w:numFmt w:val="bullet"/>
      <w:lvlText w:val="•"/>
      <w:lvlJc w:val="left"/>
      <w:pPr>
        <w:ind w:left="2382" w:hanging="144"/>
      </w:pPr>
      <w:rPr>
        <w:rFonts w:hint="default"/>
        <w:lang w:val="en-US" w:eastAsia="en-US" w:bidi="en-US"/>
      </w:rPr>
    </w:lvl>
    <w:lvl w:ilvl="5" w:tplc="AD006EDC">
      <w:numFmt w:val="bullet"/>
      <w:lvlText w:val="•"/>
      <w:lvlJc w:val="left"/>
      <w:pPr>
        <w:ind w:left="2942" w:hanging="144"/>
      </w:pPr>
      <w:rPr>
        <w:rFonts w:hint="default"/>
        <w:lang w:val="en-US" w:eastAsia="en-US" w:bidi="en-US"/>
      </w:rPr>
    </w:lvl>
    <w:lvl w:ilvl="6" w:tplc="85FA54F8">
      <w:numFmt w:val="bullet"/>
      <w:lvlText w:val="•"/>
      <w:lvlJc w:val="left"/>
      <w:pPr>
        <w:ind w:left="3503" w:hanging="144"/>
      </w:pPr>
      <w:rPr>
        <w:rFonts w:hint="default"/>
        <w:lang w:val="en-US" w:eastAsia="en-US" w:bidi="en-US"/>
      </w:rPr>
    </w:lvl>
    <w:lvl w:ilvl="7" w:tplc="30F0DE3C">
      <w:numFmt w:val="bullet"/>
      <w:lvlText w:val="•"/>
      <w:lvlJc w:val="left"/>
      <w:pPr>
        <w:ind w:left="4063" w:hanging="144"/>
      </w:pPr>
      <w:rPr>
        <w:rFonts w:hint="default"/>
        <w:lang w:val="en-US" w:eastAsia="en-US" w:bidi="en-US"/>
      </w:rPr>
    </w:lvl>
    <w:lvl w:ilvl="8" w:tplc="3F88BDD2">
      <w:numFmt w:val="bullet"/>
      <w:lvlText w:val="•"/>
      <w:lvlJc w:val="left"/>
      <w:pPr>
        <w:ind w:left="4624" w:hanging="144"/>
      </w:pPr>
      <w:rPr>
        <w:rFonts w:hint="default"/>
        <w:lang w:val="en-US" w:eastAsia="en-US" w:bidi="en-US"/>
      </w:rPr>
    </w:lvl>
  </w:abstractNum>
  <w:abstractNum w:abstractNumId="3">
    <w:nsid w:val="345C68D4"/>
    <w:multiLevelType w:val="hybridMultilevel"/>
    <w:tmpl w:val="C40C89C6"/>
    <w:lvl w:ilvl="0" w:tplc="088C4B38">
      <w:numFmt w:val="bullet"/>
      <w:lvlText w:val="-"/>
      <w:lvlJc w:val="left"/>
      <w:pPr>
        <w:ind w:left="65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FE8CE638">
      <w:numFmt w:val="bullet"/>
      <w:lvlText w:val="•"/>
      <w:lvlJc w:val="left"/>
      <w:pPr>
        <w:ind w:left="1042" w:hanging="125"/>
      </w:pPr>
      <w:rPr>
        <w:rFonts w:hint="default"/>
        <w:lang w:val="en-US" w:eastAsia="en-US" w:bidi="en-US"/>
      </w:rPr>
    </w:lvl>
    <w:lvl w:ilvl="2" w:tplc="73E0C950">
      <w:numFmt w:val="bullet"/>
      <w:lvlText w:val="•"/>
      <w:lvlJc w:val="left"/>
      <w:pPr>
        <w:ind w:left="1425" w:hanging="125"/>
      </w:pPr>
      <w:rPr>
        <w:rFonts w:hint="default"/>
        <w:lang w:val="en-US" w:eastAsia="en-US" w:bidi="en-US"/>
      </w:rPr>
    </w:lvl>
    <w:lvl w:ilvl="3" w:tplc="89144C98">
      <w:numFmt w:val="bullet"/>
      <w:lvlText w:val="•"/>
      <w:lvlJc w:val="left"/>
      <w:pPr>
        <w:ind w:left="1808" w:hanging="125"/>
      </w:pPr>
      <w:rPr>
        <w:rFonts w:hint="default"/>
        <w:lang w:val="en-US" w:eastAsia="en-US" w:bidi="en-US"/>
      </w:rPr>
    </w:lvl>
    <w:lvl w:ilvl="4" w:tplc="E662D5C8">
      <w:numFmt w:val="bullet"/>
      <w:lvlText w:val="•"/>
      <w:lvlJc w:val="left"/>
      <w:pPr>
        <w:ind w:left="2191" w:hanging="125"/>
      </w:pPr>
      <w:rPr>
        <w:rFonts w:hint="default"/>
        <w:lang w:val="en-US" w:eastAsia="en-US" w:bidi="en-US"/>
      </w:rPr>
    </w:lvl>
    <w:lvl w:ilvl="5" w:tplc="F488AAD0">
      <w:numFmt w:val="bullet"/>
      <w:lvlText w:val="•"/>
      <w:lvlJc w:val="left"/>
      <w:pPr>
        <w:ind w:left="2574" w:hanging="125"/>
      </w:pPr>
      <w:rPr>
        <w:rFonts w:hint="default"/>
        <w:lang w:val="en-US" w:eastAsia="en-US" w:bidi="en-US"/>
      </w:rPr>
    </w:lvl>
    <w:lvl w:ilvl="6" w:tplc="8338A150">
      <w:numFmt w:val="bullet"/>
      <w:lvlText w:val="•"/>
      <w:lvlJc w:val="left"/>
      <w:pPr>
        <w:ind w:left="2956" w:hanging="125"/>
      </w:pPr>
      <w:rPr>
        <w:rFonts w:hint="default"/>
        <w:lang w:val="en-US" w:eastAsia="en-US" w:bidi="en-US"/>
      </w:rPr>
    </w:lvl>
    <w:lvl w:ilvl="7" w:tplc="0C0A2FF8">
      <w:numFmt w:val="bullet"/>
      <w:lvlText w:val="•"/>
      <w:lvlJc w:val="left"/>
      <w:pPr>
        <w:ind w:left="3339" w:hanging="125"/>
      </w:pPr>
      <w:rPr>
        <w:rFonts w:hint="default"/>
        <w:lang w:val="en-US" w:eastAsia="en-US" w:bidi="en-US"/>
      </w:rPr>
    </w:lvl>
    <w:lvl w:ilvl="8" w:tplc="AB067ECA">
      <w:numFmt w:val="bullet"/>
      <w:lvlText w:val="•"/>
      <w:lvlJc w:val="left"/>
      <w:pPr>
        <w:ind w:left="3722" w:hanging="125"/>
      </w:pPr>
      <w:rPr>
        <w:rFonts w:hint="default"/>
        <w:lang w:val="en-US" w:eastAsia="en-US" w:bidi="en-US"/>
      </w:rPr>
    </w:lvl>
  </w:abstractNum>
  <w:abstractNum w:abstractNumId="4">
    <w:nsid w:val="3D8F46B7"/>
    <w:multiLevelType w:val="hybridMultilevel"/>
    <w:tmpl w:val="27B21ADC"/>
    <w:lvl w:ilvl="0" w:tplc="E2A8C79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8B6A1E4">
      <w:numFmt w:val="bullet"/>
      <w:lvlText w:val="•"/>
      <w:lvlJc w:val="left"/>
      <w:pPr>
        <w:ind w:left="728" w:hanging="130"/>
      </w:pPr>
      <w:rPr>
        <w:rFonts w:hint="default"/>
        <w:lang w:val="en-US" w:eastAsia="en-US" w:bidi="en-US"/>
      </w:rPr>
    </w:lvl>
    <w:lvl w:ilvl="2" w:tplc="4006B612">
      <w:numFmt w:val="bullet"/>
      <w:lvlText w:val="•"/>
      <w:lvlJc w:val="left"/>
      <w:pPr>
        <w:ind w:left="1136" w:hanging="130"/>
      </w:pPr>
      <w:rPr>
        <w:rFonts w:hint="default"/>
        <w:lang w:val="en-US" w:eastAsia="en-US" w:bidi="en-US"/>
      </w:rPr>
    </w:lvl>
    <w:lvl w:ilvl="3" w:tplc="66368010">
      <w:numFmt w:val="bullet"/>
      <w:lvlText w:val="•"/>
      <w:lvlJc w:val="left"/>
      <w:pPr>
        <w:ind w:left="1544" w:hanging="130"/>
      </w:pPr>
      <w:rPr>
        <w:rFonts w:hint="default"/>
        <w:lang w:val="en-US" w:eastAsia="en-US" w:bidi="en-US"/>
      </w:rPr>
    </w:lvl>
    <w:lvl w:ilvl="4" w:tplc="513257A8">
      <w:numFmt w:val="bullet"/>
      <w:lvlText w:val="•"/>
      <w:lvlJc w:val="left"/>
      <w:pPr>
        <w:ind w:left="1952" w:hanging="130"/>
      </w:pPr>
      <w:rPr>
        <w:rFonts w:hint="default"/>
        <w:lang w:val="en-US" w:eastAsia="en-US" w:bidi="en-US"/>
      </w:rPr>
    </w:lvl>
    <w:lvl w:ilvl="5" w:tplc="3F6EEC7A">
      <w:numFmt w:val="bullet"/>
      <w:lvlText w:val="•"/>
      <w:lvlJc w:val="left"/>
      <w:pPr>
        <w:ind w:left="2360" w:hanging="130"/>
      </w:pPr>
      <w:rPr>
        <w:rFonts w:hint="default"/>
        <w:lang w:val="en-US" w:eastAsia="en-US" w:bidi="en-US"/>
      </w:rPr>
    </w:lvl>
    <w:lvl w:ilvl="6" w:tplc="9C6C7A90">
      <w:numFmt w:val="bullet"/>
      <w:lvlText w:val="•"/>
      <w:lvlJc w:val="left"/>
      <w:pPr>
        <w:ind w:left="2768" w:hanging="130"/>
      </w:pPr>
      <w:rPr>
        <w:rFonts w:hint="default"/>
        <w:lang w:val="en-US" w:eastAsia="en-US" w:bidi="en-US"/>
      </w:rPr>
    </w:lvl>
    <w:lvl w:ilvl="7" w:tplc="4B44E926">
      <w:numFmt w:val="bullet"/>
      <w:lvlText w:val="•"/>
      <w:lvlJc w:val="left"/>
      <w:pPr>
        <w:ind w:left="3176" w:hanging="130"/>
      </w:pPr>
      <w:rPr>
        <w:rFonts w:hint="default"/>
        <w:lang w:val="en-US" w:eastAsia="en-US" w:bidi="en-US"/>
      </w:rPr>
    </w:lvl>
    <w:lvl w:ilvl="8" w:tplc="0DB63FA0">
      <w:numFmt w:val="bullet"/>
      <w:lvlText w:val="•"/>
      <w:lvlJc w:val="left"/>
      <w:pPr>
        <w:ind w:left="3584" w:hanging="130"/>
      </w:pPr>
      <w:rPr>
        <w:rFonts w:hint="default"/>
        <w:lang w:val="en-US" w:eastAsia="en-US" w:bidi="en-US"/>
      </w:rPr>
    </w:lvl>
  </w:abstractNum>
  <w:abstractNum w:abstractNumId="5">
    <w:nsid w:val="48193B04"/>
    <w:multiLevelType w:val="hybridMultilevel"/>
    <w:tmpl w:val="699E5BE2"/>
    <w:lvl w:ilvl="0" w:tplc="B306847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>
    <w:nsid w:val="52124606"/>
    <w:multiLevelType w:val="hybridMultilevel"/>
    <w:tmpl w:val="D68EA9C0"/>
    <w:lvl w:ilvl="0" w:tplc="1D98B44A">
      <w:numFmt w:val="bullet"/>
      <w:lvlText w:val="*"/>
      <w:lvlJc w:val="left"/>
      <w:pPr>
        <w:ind w:left="908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C6241064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en-US" w:eastAsia="en-US" w:bidi="en-US"/>
      </w:rPr>
    </w:lvl>
    <w:lvl w:ilvl="2" w:tplc="B6161DC2">
      <w:numFmt w:val="bullet"/>
      <w:lvlText w:val="•"/>
      <w:lvlJc w:val="left"/>
      <w:pPr>
        <w:ind w:left="1926" w:hanging="154"/>
      </w:pPr>
      <w:rPr>
        <w:rFonts w:hint="default"/>
        <w:lang w:val="en-US" w:eastAsia="en-US" w:bidi="en-US"/>
      </w:rPr>
    </w:lvl>
    <w:lvl w:ilvl="3" w:tplc="F580D28A">
      <w:numFmt w:val="bullet"/>
      <w:lvlText w:val="•"/>
      <w:lvlJc w:val="left"/>
      <w:pPr>
        <w:ind w:left="2952" w:hanging="154"/>
      </w:pPr>
      <w:rPr>
        <w:rFonts w:hint="default"/>
        <w:lang w:val="en-US" w:eastAsia="en-US" w:bidi="en-US"/>
      </w:rPr>
    </w:lvl>
    <w:lvl w:ilvl="4" w:tplc="741A7A0E">
      <w:numFmt w:val="bullet"/>
      <w:lvlText w:val="•"/>
      <w:lvlJc w:val="left"/>
      <w:pPr>
        <w:ind w:left="3979" w:hanging="154"/>
      </w:pPr>
      <w:rPr>
        <w:rFonts w:hint="default"/>
        <w:lang w:val="en-US" w:eastAsia="en-US" w:bidi="en-US"/>
      </w:rPr>
    </w:lvl>
    <w:lvl w:ilvl="5" w:tplc="FED02674">
      <w:numFmt w:val="bullet"/>
      <w:lvlText w:val="•"/>
      <w:lvlJc w:val="left"/>
      <w:pPr>
        <w:ind w:left="5005" w:hanging="154"/>
      </w:pPr>
      <w:rPr>
        <w:rFonts w:hint="default"/>
        <w:lang w:val="en-US" w:eastAsia="en-US" w:bidi="en-US"/>
      </w:rPr>
    </w:lvl>
    <w:lvl w:ilvl="6" w:tplc="9A9E2C50">
      <w:numFmt w:val="bullet"/>
      <w:lvlText w:val="•"/>
      <w:lvlJc w:val="left"/>
      <w:pPr>
        <w:ind w:left="6032" w:hanging="154"/>
      </w:pPr>
      <w:rPr>
        <w:rFonts w:hint="default"/>
        <w:lang w:val="en-US" w:eastAsia="en-US" w:bidi="en-US"/>
      </w:rPr>
    </w:lvl>
    <w:lvl w:ilvl="7" w:tplc="5C38506C">
      <w:numFmt w:val="bullet"/>
      <w:lvlText w:val="•"/>
      <w:lvlJc w:val="left"/>
      <w:pPr>
        <w:ind w:left="7058" w:hanging="154"/>
      </w:pPr>
      <w:rPr>
        <w:rFonts w:hint="default"/>
        <w:lang w:val="en-US" w:eastAsia="en-US" w:bidi="en-US"/>
      </w:rPr>
    </w:lvl>
    <w:lvl w:ilvl="8" w:tplc="B9208474">
      <w:numFmt w:val="bullet"/>
      <w:lvlText w:val="•"/>
      <w:lvlJc w:val="left"/>
      <w:pPr>
        <w:ind w:left="8085" w:hanging="154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32"/>
    <w:rsid w:val="00065E40"/>
    <w:rsid w:val="0008042F"/>
    <w:rsid w:val="000C4242"/>
    <w:rsid w:val="000E32D9"/>
    <w:rsid w:val="00157484"/>
    <w:rsid w:val="001C3806"/>
    <w:rsid w:val="001E5C22"/>
    <w:rsid w:val="00211498"/>
    <w:rsid w:val="002658C0"/>
    <w:rsid w:val="002C1636"/>
    <w:rsid w:val="00351154"/>
    <w:rsid w:val="00357688"/>
    <w:rsid w:val="003F2659"/>
    <w:rsid w:val="00414E34"/>
    <w:rsid w:val="00424739"/>
    <w:rsid w:val="00435E34"/>
    <w:rsid w:val="00455880"/>
    <w:rsid w:val="00456135"/>
    <w:rsid w:val="00464111"/>
    <w:rsid w:val="0046447D"/>
    <w:rsid w:val="00494253"/>
    <w:rsid w:val="004B7F9B"/>
    <w:rsid w:val="00596BF6"/>
    <w:rsid w:val="005F4B47"/>
    <w:rsid w:val="00651444"/>
    <w:rsid w:val="006C704B"/>
    <w:rsid w:val="006E1D52"/>
    <w:rsid w:val="007438A9"/>
    <w:rsid w:val="00756611"/>
    <w:rsid w:val="0077303A"/>
    <w:rsid w:val="007A02B1"/>
    <w:rsid w:val="0087005B"/>
    <w:rsid w:val="008769B5"/>
    <w:rsid w:val="00877898"/>
    <w:rsid w:val="0099132A"/>
    <w:rsid w:val="009D3DD4"/>
    <w:rsid w:val="00A57204"/>
    <w:rsid w:val="00A97F8D"/>
    <w:rsid w:val="00AF6766"/>
    <w:rsid w:val="00B31995"/>
    <w:rsid w:val="00B8055C"/>
    <w:rsid w:val="00BC6986"/>
    <w:rsid w:val="00C17F32"/>
    <w:rsid w:val="00C56515"/>
    <w:rsid w:val="00CD47C1"/>
    <w:rsid w:val="00D0685C"/>
    <w:rsid w:val="00D524EE"/>
    <w:rsid w:val="00DB7F48"/>
    <w:rsid w:val="00E0669D"/>
    <w:rsid w:val="00E70115"/>
    <w:rsid w:val="00E92FC2"/>
    <w:rsid w:val="00EC4CD4"/>
    <w:rsid w:val="00EE631E"/>
    <w:rsid w:val="00F73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55C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0669D"/>
    <w:pPr>
      <w:ind w:left="8633" w:hanging="3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055C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8055C"/>
  </w:style>
  <w:style w:type="paragraph" w:customStyle="1" w:styleId="TableParagraph">
    <w:name w:val="Table Paragraph"/>
    <w:basedOn w:val="Normal"/>
    <w:uiPriority w:val="1"/>
    <w:qFormat/>
    <w:rsid w:val="00B8055C"/>
    <w:pPr>
      <w:ind w:left="13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2F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E0669D"/>
    <w:rPr>
      <w:rFonts w:ascii="Times New Roman" w:eastAsia="Times New Roman" w:hAnsi="Times New Roman" w:cs="Times New Roman"/>
      <w:sz w:val="13"/>
      <w:szCs w:val="13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55C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0669D"/>
    <w:pPr>
      <w:ind w:left="8633" w:hanging="3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055C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8055C"/>
  </w:style>
  <w:style w:type="paragraph" w:customStyle="1" w:styleId="TableParagraph">
    <w:name w:val="Table Paragraph"/>
    <w:basedOn w:val="Normal"/>
    <w:uiPriority w:val="1"/>
    <w:qFormat/>
    <w:rsid w:val="00B8055C"/>
    <w:pPr>
      <w:ind w:left="13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2F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E0669D"/>
    <w:rPr>
      <w:rFonts w:ascii="Times New Roman" w:eastAsia="Times New Roman" w:hAnsi="Times New Roman" w:cs="Times New Roman"/>
      <w:sz w:val="13"/>
      <w:szCs w:val="13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CÔNG TÁC THÁNG 10/2010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CÔNG TÁC THÁNG 10/2010</dc:title>
  <dc:creator>Dj Bom</dc:creator>
  <cp:lastModifiedBy>Welcome</cp:lastModifiedBy>
  <cp:revision>2</cp:revision>
  <cp:lastPrinted>2019-01-16T01:11:00Z</cp:lastPrinted>
  <dcterms:created xsi:type="dcterms:W3CDTF">2023-02-23T00:58:00Z</dcterms:created>
  <dcterms:modified xsi:type="dcterms:W3CDTF">2023-02-23T00:58:00Z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2019-01-14T00:00:00Z</vt:filetime>
  </property>
</Properties>
</file>